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E651" w14:textId="77777777" w:rsidR="00857EDF" w:rsidRDefault="00857EDF" w:rsidP="00857EDF">
      <w:pPr>
        <w:pStyle w:val="Default"/>
        <w:snapToGrid w:val="0"/>
        <w:rPr>
          <w:rFonts w:ascii="Times New Roman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hAnsi="Times New Roman"/>
          <w:sz w:val="32"/>
          <w:szCs w:val="32"/>
        </w:rPr>
        <w:t>1</w:t>
      </w:r>
    </w:p>
    <w:p w14:paraId="5E659A79" w14:textId="77777777" w:rsidR="00857EDF" w:rsidRDefault="00857EDF" w:rsidP="00857EDF">
      <w:pPr>
        <w:pStyle w:val="Default"/>
        <w:snapToGrid w:val="0"/>
        <w:rPr>
          <w:rFonts w:ascii="Times New Roman" w:eastAsia="方正黑体_GBK" w:hAnsi="Times New Roman"/>
          <w:sz w:val="32"/>
          <w:szCs w:val="32"/>
        </w:rPr>
      </w:pPr>
    </w:p>
    <w:p w14:paraId="7AE4071E" w14:textId="77777777" w:rsidR="00857EDF" w:rsidRDefault="00857EDF" w:rsidP="00857EDF">
      <w:pPr>
        <w:pStyle w:val="Default"/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2021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年</w:t>
      </w:r>
      <w:proofErr w:type="gramStart"/>
      <w:r>
        <w:rPr>
          <w:rFonts w:ascii="方正小标宋_GBK" w:eastAsia="方正小标宋_GBK" w:hAnsi="方正小标宋_GBK" w:cs="方正小标宋_GBK"/>
          <w:sz w:val="44"/>
          <w:szCs w:val="44"/>
        </w:rPr>
        <w:t>璧</w:t>
      </w:r>
      <w:proofErr w:type="gramEnd"/>
      <w:r>
        <w:rPr>
          <w:rFonts w:ascii="方正小标宋_GBK" w:eastAsia="方正小标宋_GBK" w:hAnsi="方正小标宋_GBK" w:cs="方正小标宋_GBK"/>
          <w:sz w:val="44"/>
          <w:szCs w:val="44"/>
        </w:rPr>
        <w:t>山区文明单位候选名单</w:t>
      </w:r>
    </w:p>
    <w:p w14:paraId="18F21112" w14:textId="77777777" w:rsidR="00857EDF" w:rsidRDefault="00857EDF" w:rsidP="00857EDF">
      <w:pPr>
        <w:pStyle w:val="Default"/>
        <w:snapToGrid w:val="0"/>
        <w:spacing w:line="594" w:lineRule="exact"/>
        <w:rPr>
          <w:rFonts w:hAnsi="方正仿宋_GBK" w:cs="方正仿宋_GBK"/>
          <w:bCs/>
          <w:color w:val="auto"/>
          <w:w w:val="91"/>
          <w:sz w:val="32"/>
          <w:szCs w:val="32"/>
        </w:rPr>
      </w:pPr>
    </w:p>
    <w:p w14:paraId="1985AD18" w14:textId="77777777" w:rsidR="00857EDF" w:rsidRDefault="00857EDF" w:rsidP="00857EDF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中共重庆市璧山区委网络安全和信息化委员会办公室</w:t>
      </w:r>
    </w:p>
    <w:p w14:paraId="384E251F" w14:textId="77777777" w:rsidR="00857EDF" w:rsidRDefault="00857EDF" w:rsidP="00857EDF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山区财政局</w:t>
      </w:r>
    </w:p>
    <w:p w14:paraId="28F2E0F8" w14:textId="77777777" w:rsidR="00857EDF" w:rsidRDefault="00857EDF" w:rsidP="00857EDF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山区水文水质监测站</w:t>
      </w:r>
    </w:p>
    <w:p w14:paraId="08AD413F" w14:textId="77777777" w:rsidR="00857EDF" w:rsidRDefault="00857EDF" w:rsidP="00857EDF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国家税务总局重庆市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山区税务局第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>
        <w:rPr>
          <w:rFonts w:ascii="方正仿宋_GBK" w:eastAsia="方正仿宋_GBK" w:hAnsi="方正仿宋_GBK" w:cs="方正仿宋_GBK"/>
          <w:sz w:val="32"/>
          <w:szCs w:val="32"/>
        </w:rPr>
        <w:t>税务所</w:t>
      </w:r>
    </w:p>
    <w:p w14:paraId="79ACB55F" w14:textId="77777777" w:rsidR="00857EDF" w:rsidRDefault="00857EDF" w:rsidP="00857EDF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山区图书馆</w:t>
      </w:r>
    </w:p>
    <w:p w14:paraId="71B6F325" w14:textId="77777777" w:rsidR="00857EDF" w:rsidRDefault="00857EDF" w:rsidP="00857EDF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山区第二人民医院</w:t>
      </w:r>
    </w:p>
    <w:p w14:paraId="129AD98A" w14:textId="77777777" w:rsidR="00857EDF" w:rsidRDefault="00857EDF" w:rsidP="00857EDF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山区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城街道卫生院</w:t>
      </w:r>
    </w:p>
    <w:p w14:paraId="599849CA" w14:textId="77777777" w:rsidR="00857EDF" w:rsidRDefault="00857EDF" w:rsidP="00857EDF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山区太阳堡幼儿园</w:t>
      </w:r>
    </w:p>
    <w:p w14:paraId="4253AF3D" w14:textId="77777777" w:rsidR="00857EDF" w:rsidRDefault="00857EDF" w:rsidP="00857EDF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山区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泉街道虎峰社区</w:t>
      </w:r>
    </w:p>
    <w:p w14:paraId="1F767D5F" w14:textId="77777777" w:rsidR="00857EDF" w:rsidRDefault="00857EDF" w:rsidP="00857EDF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山区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泉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街道秀湖社区</w:t>
      </w:r>
      <w:proofErr w:type="gramEnd"/>
    </w:p>
    <w:p w14:paraId="1FB4608F" w14:textId="77777777" w:rsidR="00857EDF" w:rsidRDefault="00857EDF" w:rsidP="00857EDF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山区管网运维服务中心</w:t>
      </w:r>
    </w:p>
    <w:p w14:paraId="65E90685" w14:textId="77777777" w:rsidR="00857EDF" w:rsidRDefault="00857EDF" w:rsidP="00857EDF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重庆高新技术产业研究院有限责任公司</w:t>
      </w:r>
    </w:p>
    <w:p w14:paraId="37ABFB7A" w14:textId="77777777" w:rsidR="00857EDF" w:rsidRDefault="00857EDF" w:rsidP="00857EDF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重庆绿发资产经营管理有限公司</w:t>
      </w:r>
    </w:p>
    <w:p w14:paraId="5BDB4505" w14:textId="77777777" w:rsidR="00857EDF" w:rsidRDefault="00857EDF" w:rsidP="00857EDF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重庆宇海精密制造股份有限公司</w:t>
      </w:r>
    </w:p>
    <w:p w14:paraId="05F3B885" w14:textId="77777777" w:rsidR="00857EDF" w:rsidRDefault="00857EDF" w:rsidP="00857EDF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重庆飞强混凝土有限公司</w:t>
      </w:r>
    </w:p>
    <w:p w14:paraId="71FA88C6" w14:textId="77777777" w:rsidR="00857EDF" w:rsidRDefault="00857EDF" w:rsidP="00857EDF">
      <w:pPr>
        <w:jc w:val="lef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14:paraId="335E188E" w14:textId="77777777" w:rsidR="00857EDF" w:rsidRDefault="00857EDF" w:rsidP="00857EDF">
      <w:pPr>
        <w:pStyle w:val="Default"/>
        <w:snapToGrid w:val="0"/>
        <w:rPr>
          <w:rFonts w:ascii="黑体" w:eastAsia="黑体" w:hAnsi="黑体" w:cs="黑体" w:hint="eastAsia"/>
          <w:sz w:val="32"/>
          <w:szCs w:val="32"/>
        </w:rPr>
      </w:pPr>
    </w:p>
    <w:p w14:paraId="0E0CF541" w14:textId="77777777" w:rsidR="0010721F" w:rsidRPr="00857EDF" w:rsidRDefault="0010721F"/>
    <w:sectPr w:rsidR="0010721F" w:rsidRPr="00857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DF"/>
    <w:rsid w:val="0010721F"/>
    <w:rsid w:val="004005BE"/>
    <w:rsid w:val="00442665"/>
    <w:rsid w:val="00857EDF"/>
    <w:rsid w:val="00F6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0A56"/>
  <w15:chartTrackingRefBased/>
  <w15:docId w15:val="{277C08C2-12E9-4504-9B82-8F6E3476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rsid w:val="00857ED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57EDF"/>
    <w:pPr>
      <w:widowControl w:val="0"/>
      <w:autoSpaceDE w:val="0"/>
      <w:autoSpaceDN w:val="0"/>
      <w:adjustRightInd w:val="0"/>
    </w:pPr>
    <w:rPr>
      <w:rFonts w:ascii="方正仿宋_GBK" w:eastAsia="方正仿宋_GBK" w:hAnsi="Calibri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旭</dc:creator>
  <cp:keywords/>
  <dc:description/>
  <cp:lastModifiedBy>赵 旭</cp:lastModifiedBy>
  <cp:revision>4</cp:revision>
  <dcterms:created xsi:type="dcterms:W3CDTF">2021-10-25T11:39:00Z</dcterms:created>
  <dcterms:modified xsi:type="dcterms:W3CDTF">2021-10-25T11:40:00Z</dcterms:modified>
</cp:coreProperties>
</file>